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D61A1C" w:rsidTr="00BD0B3A">
        <w:trPr>
          <w:trHeight w:val="2406"/>
        </w:trPr>
        <w:tc>
          <w:tcPr>
            <w:tcW w:w="3808" w:type="dxa"/>
          </w:tcPr>
          <w:p w:rsidR="00D61A1C" w:rsidRDefault="00D61A1C" w:rsidP="00BD0B3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61A1C" w:rsidRDefault="00D61A1C" w:rsidP="00BD0B3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61A1C" w:rsidRDefault="00D61A1C" w:rsidP="00BD0B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«Утвержден</w:t>
            </w:r>
          </w:p>
          <w:p w:rsidR="00D61A1C" w:rsidRDefault="00D61A1C" w:rsidP="00BD0B3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департамента</w:t>
            </w:r>
          </w:p>
          <w:p w:rsidR="00D61A1C" w:rsidRDefault="00D61A1C" w:rsidP="00BD0B3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имущественных и земельных отношений Воронежской области</w:t>
            </w:r>
          </w:p>
          <w:p w:rsidR="00D61A1C" w:rsidRDefault="00D61A1C" w:rsidP="00BD0B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_______№ __________</w:t>
            </w:r>
          </w:p>
          <w:p w:rsidR="00D61A1C" w:rsidRDefault="00D61A1C" w:rsidP="00BD0B3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61A1C" w:rsidRPr="00550385" w:rsidRDefault="00D61A1C" w:rsidP="00D61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</w:t>
      </w:r>
      <w:r w:rsidRPr="00550385">
        <w:rPr>
          <w:rFonts w:ascii="Times New Roman" w:hAnsi="Times New Roman" w:cs="Times New Roman"/>
          <w:sz w:val="22"/>
          <w:szCs w:val="22"/>
        </w:rPr>
        <w:t>Форма проверочного листа</w:t>
      </w:r>
    </w:p>
    <w:p w:rsidR="00D61A1C" w:rsidRDefault="00D61A1C" w:rsidP="00D61A1C">
      <w:pPr>
        <w:pStyle w:val="ConsPlusNonformat"/>
        <w:jc w:val="both"/>
      </w:pPr>
    </w:p>
    <w:tbl>
      <w:tblPr>
        <w:tblStyle w:val="a9"/>
        <w:tblW w:w="0" w:type="auto"/>
        <w:tblInd w:w="6232" w:type="dxa"/>
        <w:tblLook w:val="04A0" w:firstRow="1" w:lastRow="0" w:firstColumn="1" w:lastColumn="0" w:noHBand="0" w:noVBand="1"/>
      </w:tblPr>
      <w:tblGrid>
        <w:gridCol w:w="3169"/>
      </w:tblGrid>
      <w:tr w:rsidR="00BA175F" w:rsidRPr="00C02D1E" w:rsidTr="00BA175F">
        <w:tc>
          <w:tcPr>
            <w:tcW w:w="3169" w:type="dxa"/>
          </w:tcPr>
          <w:p w:rsidR="00BA175F" w:rsidRPr="00C02D1E" w:rsidRDefault="00BA175F" w:rsidP="00D61A1C">
            <w:pPr>
              <w:pStyle w:val="ConsPlusNonformat"/>
              <w:jc w:val="both"/>
              <w:rPr>
                <w:sz w:val="18"/>
                <w:szCs w:val="18"/>
              </w:rPr>
            </w:pPr>
          </w:p>
          <w:p w:rsidR="00C02D1E" w:rsidRPr="00C02D1E" w:rsidRDefault="00C02D1E" w:rsidP="00C02D1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2D1E">
              <w:rPr>
                <w:rFonts w:eastAsiaTheme="minorHAnsi"/>
                <w:sz w:val="18"/>
                <w:szCs w:val="18"/>
                <w:lang w:eastAsia="en-US"/>
              </w:rPr>
              <w:t xml:space="preserve">QR-код, предусмотренный </w:t>
            </w:r>
            <w:hyperlink r:id="rId7" w:history="1">
              <w:r w:rsidRPr="00C02D1E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постановлением</w:t>
              </w:r>
            </w:hyperlink>
            <w:r w:rsidRPr="00C02D1E">
              <w:rPr>
                <w:rFonts w:eastAsiaTheme="minorHAnsi"/>
                <w:sz w:val="18"/>
                <w:szCs w:val="18"/>
                <w:lang w:eastAsia="en-US"/>
              </w:rPr>
              <w:t xml:space="preserve"> Правительства Российской Федерации от 16.04.2021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C02D1E">
              <w:rPr>
                <w:rFonts w:eastAsiaTheme="minorHAnsi"/>
                <w:sz w:val="18"/>
                <w:szCs w:val="18"/>
                <w:lang w:eastAsia="en-US"/>
              </w:rPr>
              <w:t xml:space="preserve"> 604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C02D1E">
              <w:rPr>
                <w:rFonts w:eastAsiaTheme="minorHAnsi"/>
                <w:sz w:val="18"/>
                <w:szCs w:val="18"/>
                <w:lang w:eastAsia="en-US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C02D1E">
              <w:rPr>
                <w:rFonts w:eastAsiaTheme="minorHAnsi"/>
                <w:sz w:val="18"/>
                <w:szCs w:val="18"/>
                <w:lang w:eastAsia="en-US"/>
              </w:rPr>
              <w:t xml:space="preserve"> 415</w:t>
            </w:r>
          </w:p>
          <w:p w:rsidR="00C02D1E" w:rsidRPr="00C02D1E" w:rsidRDefault="00C02D1E" w:rsidP="00D61A1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660487" w:rsidRPr="00660487" w:rsidRDefault="00660487" w:rsidP="00660487">
      <w:pPr>
        <w:tabs>
          <w:tab w:val="left" w:pos="6255"/>
        </w:tabs>
        <w:rPr>
          <w:b/>
        </w:rPr>
      </w:pPr>
      <w:r w:rsidRPr="00660487">
        <w:rPr>
          <w:b/>
        </w:rPr>
        <w:t>________________________________</w:t>
      </w:r>
      <w:r w:rsidRPr="00660487">
        <w:rPr>
          <w:b/>
        </w:rPr>
        <w:tab/>
      </w:r>
    </w:p>
    <w:p w:rsidR="00660487" w:rsidRDefault="00660487" w:rsidP="00660487">
      <w:r w:rsidRPr="00590243">
        <w:rPr>
          <w:sz w:val="20"/>
          <w:szCs w:val="20"/>
        </w:rPr>
        <w:t xml:space="preserve">    Дата заполнения проверочного листа</w:t>
      </w:r>
    </w:p>
    <w:p w:rsidR="00BA175F" w:rsidRDefault="00BA175F" w:rsidP="00D61A1C">
      <w:pPr>
        <w:pStyle w:val="ConsPlusNonformat"/>
        <w:jc w:val="both"/>
      </w:pPr>
    </w:p>
    <w:p w:rsidR="00D61A1C" w:rsidRDefault="00D61A1C" w:rsidP="00D61A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D61A1C" w:rsidRDefault="00D61A1C" w:rsidP="00D61A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1A1C" w:rsidRPr="00C82772" w:rsidRDefault="00D61A1C" w:rsidP="00D61A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277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24725B" w:rsidRDefault="00D61A1C" w:rsidP="0024725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772">
        <w:rPr>
          <w:rFonts w:ascii="Times New Roman" w:hAnsi="Times New Roman" w:cs="Times New Roman"/>
          <w:sz w:val="28"/>
          <w:szCs w:val="28"/>
        </w:rPr>
        <w:t xml:space="preserve">(список контрольных </w:t>
      </w:r>
      <w:r w:rsidR="00F4653E" w:rsidRPr="00C82772">
        <w:rPr>
          <w:rFonts w:ascii="Times New Roman" w:hAnsi="Times New Roman" w:cs="Times New Roman"/>
          <w:sz w:val="28"/>
          <w:szCs w:val="28"/>
        </w:rPr>
        <w:t>вопросов</w:t>
      </w:r>
      <w:r w:rsidR="00F4653E">
        <w:rPr>
          <w:rFonts w:ascii="Times New Roman" w:hAnsi="Times New Roman" w:cs="Times New Roman"/>
          <w:sz w:val="28"/>
          <w:szCs w:val="28"/>
        </w:rPr>
        <w:t xml:space="preserve">, </w:t>
      </w:r>
      <w:r w:rsidR="00F4653E" w:rsidRPr="00F4653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ответы</w:t>
      </w:r>
      <w:r w:rsidR="00463519" w:rsidRPr="004635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которые свидетельствуют о соблюдении или несоблюдении контролируемым лицом обязательных требований</w:t>
      </w:r>
      <w:r w:rsidRPr="00C82772">
        <w:rPr>
          <w:rFonts w:ascii="Times New Roman" w:hAnsi="Times New Roman" w:cs="Times New Roman"/>
          <w:sz w:val="28"/>
          <w:szCs w:val="28"/>
        </w:rPr>
        <w:t>),</w:t>
      </w:r>
      <w:r w:rsidR="00463519">
        <w:rPr>
          <w:rFonts w:ascii="Times New Roman" w:hAnsi="Times New Roman" w:cs="Times New Roman"/>
          <w:sz w:val="28"/>
          <w:szCs w:val="28"/>
        </w:rPr>
        <w:t xml:space="preserve"> </w:t>
      </w:r>
      <w:r w:rsidR="00C82772" w:rsidRPr="00C82772">
        <w:rPr>
          <w:rFonts w:ascii="Times New Roman" w:hAnsi="Times New Roman" w:cs="Times New Roman"/>
          <w:sz w:val="28"/>
          <w:szCs w:val="28"/>
        </w:rPr>
        <w:t>применяем</w:t>
      </w:r>
      <w:r w:rsidR="0024725B">
        <w:rPr>
          <w:rFonts w:ascii="Times New Roman" w:hAnsi="Times New Roman" w:cs="Times New Roman"/>
          <w:sz w:val="28"/>
          <w:szCs w:val="28"/>
        </w:rPr>
        <w:t>ый</w:t>
      </w:r>
      <w:r w:rsidR="00C82772" w:rsidRPr="00C8277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82772" w:rsidRPr="00C82772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</w:t>
      </w:r>
      <w:r w:rsidR="00C82772" w:rsidRPr="00C8277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(надзора) в области розничной продажи</w:t>
      </w:r>
    </w:p>
    <w:p w:rsidR="00D61A1C" w:rsidRPr="00C82772" w:rsidRDefault="00C82772" w:rsidP="002472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2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алкогольной и спиртосодержащей продукции</w:t>
      </w:r>
    </w:p>
    <w:p w:rsidR="00D61A1C" w:rsidRPr="00C82772" w:rsidRDefault="00D61A1C" w:rsidP="00D6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A1C" w:rsidRPr="00EE65A1" w:rsidRDefault="00D61A1C" w:rsidP="00D61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646" w:rsidRDefault="00E31646" w:rsidP="00660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 </w:t>
      </w:r>
      <w:r w:rsidR="00660487">
        <w:rPr>
          <w:b/>
          <w:sz w:val="28"/>
          <w:szCs w:val="28"/>
        </w:rPr>
        <w:t>Н</w:t>
      </w:r>
      <w:r w:rsidR="00660487">
        <w:rPr>
          <w:rFonts w:eastAsiaTheme="minorHAnsi"/>
          <w:b/>
          <w:bCs/>
          <w:sz w:val="28"/>
          <w:szCs w:val="28"/>
          <w:lang w:eastAsia="en-US"/>
        </w:rPr>
        <w:t>аименование вида контроля, включенного в единый реестр видов контроля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продукции.</w:t>
      </w:r>
    </w:p>
    <w:p w:rsidR="00D61A1C" w:rsidRDefault="00E31646" w:rsidP="006604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Наименование органа государственного контроля (надзора), реквизиты правового акта об утверждении формы проверочного листа: </w:t>
      </w:r>
      <w:r w:rsidRPr="00E31646">
        <w:rPr>
          <w:sz w:val="28"/>
          <w:szCs w:val="28"/>
        </w:rPr>
        <w:t>департамент имущественных и земельных отношений Воронежской области</w:t>
      </w:r>
      <w:r w:rsidR="00660487">
        <w:rPr>
          <w:sz w:val="28"/>
          <w:szCs w:val="28"/>
        </w:rPr>
        <w:t>, приказ департамента имущественных и земельных отношений Воронежской области от   _________№ ___________  «</w:t>
      </w:r>
      <w:r w:rsidR="00660487" w:rsidRPr="00660487">
        <w:rPr>
          <w:sz w:val="28"/>
          <w:szCs w:val="28"/>
        </w:rPr>
        <w:t>Об утверждении формы проверочного листа (списка контрольных вопросов,</w:t>
      </w:r>
      <w:r w:rsidR="00660487" w:rsidRPr="00660487">
        <w:rPr>
          <w:rFonts w:eastAsiaTheme="minorHAnsi"/>
          <w:sz w:val="28"/>
          <w:szCs w:val="28"/>
          <w:lang w:eastAsia="en-US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="00660487" w:rsidRPr="00660487">
        <w:rPr>
          <w:sz w:val="28"/>
          <w:szCs w:val="28"/>
        </w:rPr>
        <w:t xml:space="preserve">), применяемого при осуществлении </w:t>
      </w:r>
      <w:r w:rsidR="00660487" w:rsidRPr="00660487">
        <w:rPr>
          <w:bCs/>
          <w:sz w:val="28"/>
          <w:szCs w:val="28"/>
        </w:rPr>
        <w:t xml:space="preserve">регионального государственного </w:t>
      </w:r>
      <w:r w:rsidR="00660487" w:rsidRPr="00660487">
        <w:rPr>
          <w:rFonts w:eastAsiaTheme="minorHAnsi"/>
          <w:sz w:val="28"/>
          <w:szCs w:val="28"/>
          <w:lang w:eastAsia="en-US"/>
        </w:rPr>
        <w:t>контроля (надзора) в области розничной продажи алкогольной и спиртосодержащей продукции</w:t>
      </w:r>
      <w:r w:rsidR="00660487">
        <w:rPr>
          <w:sz w:val="28"/>
          <w:szCs w:val="28"/>
        </w:rPr>
        <w:t>».</w:t>
      </w:r>
    </w:p>
    <w:p w:rsidR="004124A0" w:rsidRDefault="00660487" w:rsidP="004124A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60487">
        <w:rPr>
          <w:b/>
          <w:sz w:val="28"/>
          <w:szCs w:val="28"/>
        </w:rPr>
        <w:t xml:space="preserve">3. </w:t>
      </w:r>
      <w:r w:rsidR="00235E13">
        <w:rPr>
          <w:b/>
          <w:sz w:val="28"/>
          <w:szCs w:val="28"/>
        </w:rPr>
        <w:t>П</w:t>
      </w:r>
      <w:r w:rsidR="004124A0">
        <w:rPr>
          <w:rFonts w:eastAsiaTheme="minorHAnsi"/>
          <w:b/>
          <w:bCs/>
          <w:sz w:val="28"/>
          <w:szCs w:val="28"/>
          <w:lang w:eastAsia="en-US"/>
        </w:rPr>
        <w:t xml:space="preserve">рофилактическое мероприятие в форме </w:t>
      </w:r>
      <w:proofErr w:type="spellStart"/>
      <w:r w:rsidR="004124A0">
        <w:rPr>
          <w:rFonts w:eastAsiaTheme="minorHAnsi"/>
          <w:b/>
          <w:bCs/>
          <w:sz w:val="28"/>
          <w:szCs w:val="28"/>
          <w:lang w:eastAsia="en-US"/>
        </w:rPr>
        <w:t>самообследования</w:t>
      </w:r>
      <w:proofErr w:type="spellEnd"/>
      <w:r w:rsidR="004124A0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E01188" w:rsidRDefault="00E01188" w:rsidP="004124A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487" w:rsidRDefault="00151E64" w:rsidP="00151E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4. Объект регионального государственного контроля (надзора): _________________________________________________________________________________________________________________________________________________________________________________________________________</w:t>
      </w:r>
    </w:p>
    <w:p w:rsidR="00151E64" w:rsidRDefault="00151E64" w:rsidP="00151E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5. </w:t>
      </w:r>
      <w:r w:rsidR="00F27BDE">
        <w:rPr>
          <w:b/>
          <w:sz w:val="28"/>
          <w:szCs w:val="28"/>
        </w:rPr>
        <w:t>Сведения о контролируемом лице:</w:t>
      </w:r>
    </w:p>
    <w:p w:rsidR="00F27BDE" w:rsidRDefault="00F27BDE" w:rsidP="00151E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BDE" w:rsidRDefault="00284A6A" w:rsidP="00F27BD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</w:t>
      </w:r>
      <w:r w:rsidR="00F27BDE" w:rsidRPr="00F27BDE">
        <w:rPr>
          <w:rFonts w:eastAsiaTheme="minorHAnsi"/>
          <w:b/>
          <w:bCs/>
          <w:lang w:eastAsia="en-US"/>
        </w:rPr>
        <w:t>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</w:t>
      </w:r>
      <w:r>
        <w:rPr>
          <w:rFonts w:eastAsiaTheme="minorHAnsi"/>
          <w:b/>
          <w:bCs/>
          <w:lang w:eastAsia="en-US"/>
        </w:rPr>
        <w:t>ндивидуального предпринимателя)</w:t>
      </w:r>
    </w:p>
    <w:p w:rsidR="00F27BDE" w:rsidRPr="00F27BDE" w:rsidRDefault="00F27BDE" w:rsidP="00F27BD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BDE" w:rsidRDefault="00284A6A" w:rsidP="00F27BD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</w:t>
      </w:r>
      <w:r w:rsidR="00F27BDE" w:rsidRPr="00F27BDE">
        <w:rPr>
          <w:rFonts w:eastAsiaTheme="minorHAnsi"/>
          <w:b/>
          <w:bCs/>
          <w:lang w:eastAsia="en-US"/>
        </w:rPr>
        <w:t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</w:t>
      </w:r>
      <w:r>
        <w:rPr>
          <w:rFonts w:eastAsiaTheme="minorHAnsi"/>
          <w:b/>
          <w:bCs/>
          <w:lang w:eastAsia="en-US"/>
        </w:rPr>
        <w:t>ляющихся контролируемыми лицами)</w:t>
      </w:r>
    </w:p>
    <w:p w:rsidR="007F4533" w:rsidRPr="00F27BDE" w:rsidRDefault="007F4533" w:rsidP="00F27BD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7F4533" w:rsidRDefault="00AA0343" w:rsidP="007F453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ab/>
        <w:t xml:space="preserve">6. </w:t>
      </w:r>
      <w:r w:rsidR="007F4533">
        <w:rPr>
          <w:b/>
          <w:sz w:val="28"/>
          <w:szCs w:val="28"/>
        </w:rPr>
        <w:t>М</w:t>
      </w:r>
      <w:r w:rsidR="007F4533">
        <w:rPr>
          <w:rFonts w:eastAsiaTheme="minorHAnsi"/>
          <w:b/>
          <w:bCs/>
          <w:sz w:val="28"/>
          <w:szCs w:val="28"/>
          <w:lang w:eastAsia="en-US"/>
        </w:rPr>
        <w:t>есто (места) проведения</w:t>
      </w:r>
      <w:r w:rsidR="00235E13">
        <w:rPr>
          <w:rFonts w:eastAsiaTheme="minorHAnsi"/>
          <w:b/>
          <w:bCs/>
          <w:sz w:val="28"/>
          <w:szCs w:val="28"/>
          <w:lang w:eastAsia="en-US"/>
        </w:rPr>
        <w:t xml:space="preserve"> профилактического мероприятия в форме</w:t>
      </w:r>
      <w:r w:rsidR="007F453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="007F4533">
        <w:rPr>
          <w:rFonts w:eastAsiaTheme="minorHAnsi"/>
          <w:b/>
          <w:bCs/>
          <w:sz w:val="28"/>
          <w:szCs w:val="28"/>
          <w:lang w:eastAsia="en-US"/>
        </w:rPr>
        <w:t>самообследования</w:t>
      </w:r>
      <w:proofErr w:type="spellEnd"/>
      <w:r w:rsidR="007F4533">
        <w:rPr>
          <w:rFonts w:eastAsiaTheme="minorHAnsi"/>
          <w:b/>
          <w:bCs/>
          <w:sz w:val="28"/>
          <w:szCs w:val="28"/>
          <w:lang w:eastAsia="en-US"/>
        </w:rPr>
        <w:t xml:space="preserve"> с заполнением проверочного листа:</w:t>
      </w:r>
    </w:p>
    <w:p w:rsidR="007F4533" w:rsidRDefault="007F4533" w:rsidP="007F453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BDE" w:rsidRPr="00660487" w:rsidRDefault="00492527" w:rsidP="00151E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1A1C" w:rsidRPr="00235E13" w:rsidRDefault="00235E13" w:rsidP="00884B5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13">
        <w:rPr>
          <w:rFonts w:ascii="Times New Roman" w:hAnsi="Times New Roman" w:cs="Times New Roman"/>
          <w:b/>
          <w:sz w:val="28"/>
          <w:szCs w:val="28"/>
        </w:rPr>
        <w:t>7</w:t>
      </w:r>
      <w:r w:rsidR="00D61A1C" w:rsidRPr="00235E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80B" w:rsidRPr="00235E13">
        <w:rPr>
          <w:rFonts w:ascii="Times New Roman" w:hAnsi="Times New Roman" w:cs="Times New Roman"/>
          <w:b/>
          <w:sz w:val="28"/>
          <w:szCs w:val="28"/>
        </w:rPr>
        <w:t>Перечень контрольных вопросов, ответы на которые</w:t>
      </w:r>
      <w:r w:rsidR="00884B59" w:rsidRPr="00235E13">
        <w:rPr>
          <w:rFonts w:ascii="Times New Roman" w:hAnsi="Times New Roman" w:cs="Times New Roman"/>
          <w:b/>
          <w:sz w:val="28"/>
          <w:szCs w:val="28"/>
        </w:rPr>
        <w:t xml:space="preserve"> свидетельствуют о соблюдении или несоблюдении контролируемым лицом обязательных требований</w:t>
      </w:r>
      <w:r w:rsidR="00D61A1C" w:rsidRPr="00235E13">
        <w:rPr>
          <w:rFonts w:ascii="Times New Roman" w:hAnsi="Times New Roman" w:cs="Times New Roman"/>
          <w:b/>
          <w:sz w:val="28"/>
          <w:szCs w:val="28"/>
        </w:rPr>
        <w:t>:</w:t>
      </w:r>
    </w:p>
    <w:p w:rsidR="005209B6" w:rsidRPr="00235E13" w:rsidRDefault="005209B6" w:rsidP="00884B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B6" w:rsidRPr="00235E13" w:rsidRDefault="005209B6" w:rsidP="00884B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E83" w:rsidRDefault="004E6E83" w:rsidP="005209B6">
      <w:pPr>
        <w:ind w:right="1047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682"/>
        <w:gridCol w:w="1701"/>
        <w:gridCol w:w="851"/>
        <w:gridCol w:w="709"/>
        <w:gridCol w:w="1842"/>
        <w:gridCol w:w="1843"/>
      </w:tblGrid>
      <w:tr w:rsidR="005209B6" w:rsidRPr="00824A02" w:rsidTr="004F1430">
        <w:tc>
          <w:tcPr>
            <w:tcW w:w="581" w:type="dxa"/>
            <w:vMerge w:val="restart"/>
          </w:tcPr>
          <w:p w:rsidR="005209B6" w:rsidRPr="00824A02" w:rsidRDefault="005209B6" w:rsidP="00BD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82" w:type="dxa"/>
            <w:vMerge w:val="restart"/>
          </w:tcPr>
          <w:p w:rsidR="005209B6" w:rsidRPr="00824A02" w:rsidRDefault="005209B6" w:rsidP="00BD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1701" w:type="dxa"/>
            <w:vMerge w:val="restart"/>
          </w:tcPr>
          <w:p w:rsidR="005209B6" w:rsidRPr="00824A02" w:rsidRDefault="005209B6" w:rsidP="00BD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с указанием их структурных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единиц, которыми установлены обязательные требования</w:t>
            </w:r>
          </w:p>
        </w:tc>
        <w:tc>
          <w:tcPr>
            <w:tcW w:w="3402" w:type="dxa"/>
            <w:gridSpan w:val="3"/>
          </w:tcPr>
          <w:p w:rsidR="005209B6" w:rsidRDefault="005209B6" w:rsidP="004F7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 соблюдении</w:t>
            </w:r>
          </w:p>
        </w:tc>
        <w:tc>
          <w:tcPr>
            <w:tcW w:w="1843" w:type="dxa"/>
          </w:tcPr>
          <w:p w:rsidR="005209B6" w:rsidRPr="00935033" w:rsidRDefault="005209B6" w:rsidP="00DC7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3609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09B6" w:rsidRPr="00824A02" w:rsidTr="004F1430">
        <w:tc>
          <w:tcPr>
            <w:tcW w:w="581" w:type="dxa"/>
            <w:vMerge/>
          </w:tcPr>
          <w:p w:rsidR="005209B6" w:rsidRPr="00824A02" w:rsidRDefault="005209B6" w:rsidP="00BD0B3A"/>
        </w:tc>
        <w:tc>
          <w:tcPr>
            <w:tcW w:w="1682" w:type="dxa"/>
            <w:vMerge/>
          </w:tcPr>
          <w:p w:rsidR="005209B6" w:rsidRPr="00824A02" w:rsidRDefault="005209B6" w:rsidP="00BD0B3A"/>
        </w:tc>
        <w:tc>
          <w:tcPr>
            <w:tcW w:w="1701" w:type="dxa"/>
            <w:vMerge/>
          </w:tcPr>
          <w:p w:rsidR="005209B6" w:rsidRPr="00824A02" w:rsidRDefault="005209B6" w:rsidP="00BD0B3A"/>
        </w:tc>
        <w:tc>
          <w:tcPr>
            <w:tcW w:w="851" w:type="dxa"/>
          </w:tcPr>
          <w:p w:rsidR="005209B6" w:rsidRPr="00824A02" w:rsidRDefault="005209B6" w:rsidP="00BD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5209B6" w:rsidRPr="00824A02" w:rsidRDefault="005209B6" w:rsidP="00BD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5209B6" w:rsidRPr="00824A02" w:rsidRDefault="00F418CC" w:rsidP="004F7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менимо</w:t>
            </w:r>
          </w:p>
        </w:tc>
        <w:tc>
          <w:tcPr>
            <w:tcW w:w="1843" w:type="dxa"/>
          </w:tcPr>
          <w:p w:rsidR="005209B6" w:rsidRPr="00824A02" w:rsidRDefault="005209B6" w:rsidP="004F7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5209B6" w:rsidRPr="00824A02" w:rsidRDefault="005209B6" w:rsidP="0037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организация, осуществляющая розничную продажу алкогольной продукции (за исключением пива,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медовухи) в городских населенных пунктах,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подразделения, в котором осуществляется розничная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1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22.11.1995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171-ФЗ)</w:t>
            </w:r>
          </w:p>
        </w:tc>
        <w:tc>
          <w:tcPr>
            <w:tcW w:w="851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3767AA" w:rsidRDefault="005209B6" w:rsidP="0037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3767AA" w:rsidRDefault="005209B6" w:rsidP="0037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5209B6" w:rsidRPr="00824A02" w:rsidRDefault="005209B6" w:rsidP="0037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организация, осуществляющая розничную продажу алкогольной продукции (за исключением пива,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медовухи) в сельских населенных пунктах,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2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3767AA" w:rsidRDefault="005209B6" w:rsidP="004F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3767AA" w:rsidRDefault="005209B6" w:rsidP="004F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5209B6" w:rsidRPr="00824A02" w:rsidRDefault="005209B6" w:rsidP="0037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организация (за исключением бюджетных учреждений), осуществляющая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продукции), при оказании услуг общественного питания,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8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BD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3767AA" w:rsidRDefault="005209B6" w:rsidP="004F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3767AA" w:rsidRDefault="005209B6" w:rsidP="00360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Имеет ли организация (за исключением бюджетных учреждений), осуществляющая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9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3767AA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3767AA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2" w:type="dxa"/>
          </w:tcPr>
          <w:p w:rsidR="005209B6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Имеет ли организация зал обслуживания посетителей общей площадью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при розничной продаже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определяемая на основании инвентаризационных и правоустанавливающих документов)</w:t>
            </w:r>
          </w:p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</w:t>
              </w:r>
              <w:r w:rsidR="005209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4.1.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3767AA" w:rsidRDefault="005209B6" w:rsidP="00AF6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AF6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</w:tcPr>
          <w:p w:rsidR="005209B6" w:rsidRPr="00824A02" w:rsidRDefault="005209B6" w:rsidP="00585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Подключена ли организация, осуществляющая розничную продажу алкогольной продукции, к единой государственной автоматизированной информационной системе (далее - ЕГАИС) и имеет ли оборудование для учета объема оборота этилового спирта, алкогольной и спиртосодержащей продукции по месту нахождения каждого обособленного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16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статьи 8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5855B4" w:rsidRDefault="005209B6" w:rsidP="00585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5855B4" w:rsidRDefault="005209B6" w:rsidP="00585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</w:tcPr>
          <w:p w:rsidR="005209B6" w:rsidRPr="00824A02" w:rsidRDefault="005209B6" w:rsidP="00790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контрольно-кассовую технику при реализации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продукции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12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запрет на розничную продажу алкогольной продукции и розничную продажу алкогольной продукции при оказании услуг общественного питания в зданиях, строениях, сооружениях, помещениях, находящихся во владении, распоряжении и (или) пользовании:</w:t>
            </w:r>
          </w:p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а) образовательных организаций, осуществляющих обучение;</w:t>
            </w:r>
          </w:p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б) индивидуальных предпринимателей, осуществляющих образовательную деятельность, и (или) организаций, осуществляющих обучение;</w:t>
            </w:r>
          </w:p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в) юридических лиц независимо от организационн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      </w:r>
          </w:p>
          <w:p w:rsidR="005209B6" w:rsidRPr="00824A02" w:rsidRDefault="005209B6" w:rsidP="00790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 независимо от организационно-правовой формы и индивидуальных предпринимателей, осуществляющих деятельность в области культуры (запрет на розничную продажу алкогольной продукции при оказании услуг общественного питания в местах, указанных в </w:t>
            </w:r>
            <w:hyperlink r:id="rId15" w:history="1">
              <w:r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5 подпункта 1 пункта 2 статьи 16</w:t>
              </w:r>
            </w:hyperlink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171-ФЗ,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медовухи, осуществляемую индивидуальными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предпринимателями, при оказании этими организациями и индивидуальными предпринимателями услуг общественного питания в концертных и театральных залах, парках)</w:t>
            </w:r>
          </w:p>
        </w:tc>
        <w:tc>
          <w:tcPr>
            <w:tcW w:w="1701" w:type="dxa"/>
          </w:tcPr>
          <w:p w:rsidR="005209B6" w:rsidRPr="00824A02" w:rsidRDefault="004D1EDE" w:rsidP="00F4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2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5 подпункта 1 </w:t>
              </w:r>
              <w:r w:rsidR="00F465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2" w:type="dxa"/>
          </w:tcPr>
          <w:p w:rsidR="005209B6" w:rsidRPr="00824A02" w:rsidRDefault="005209B6" w:rsidP="00790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 на спортивных сооружениях, которые являются </w:t>
            </w:r>
            <w:proofErr w:type="gram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объектами недвижимости и права</w:t>
            </w:r>
            <w:proofErr w:type="gram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зарегистрированы в установленном порядке</w:t>
            </w:r>
          </w:p>
        </w:tc>
        <w:tc>
          <w:tcPr>
            <w:tcW w:w="1701" w:type="dxa"/>
          </w:tcPr>
          <w:p w:rsidR="005209B6" w:rsidRPr="00824A02" w:rsidRDefault="004D1EDE" w:rsidP="00510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2 </w:t>
              </w:r>
              <w:proofErr w:type="gramStart"/>
              <w:r w:rsidR="00510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продажу алкогольной продукции при оказании услуг общественного питания на оптовых и розничных рынках (не распространяется на розничную продажу сельскохозяйственными товаропроизводителями на сельскохозяйственных рынках и </w:t>
            </w:r>
            <w:proofErr w:type="gram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кооперативных рынках</w:t>
            </w:r>
            <w:proofErr w:type="gram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ими вина, игристого вина (шампанского)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3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1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5209B6" w:rsidRPr="00824A02" w:rsidRDefault="005209B6" w:rsidP="00440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 на всех видах общественного транспорта (транспорта общего пользования) городского и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пригородного сообщения, на остановочных пунктах его движения (в том числе на станциях метрополитена), на автозаправочных станциях (не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4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4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</w:tcPr>
          <w:p w:rsidR="005209B6" w:rsidRPr="00824A02" w:rsidRDefault="005209B6" w:rsidP="00440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розничную продажу алкогольной продукции и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розничную продажу алкогольной продукции при оказании услуг общественного питания на всех территориях, в зданиях и сооружениях Вооруженных Сил РФ, других войск, воинских формирований и органов, обеспечивающих оборону и безопасность РФ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5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</w:tcPr>
          <w:p w:rsidR="005209B6" w:rsidRPr="00824A02" w:rsidRDefault="005209B6" w:rsidP="00440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 на вокзалах, в аэропортах (не распространяется на розничную продажу алкогольной продукции, осуществляемую в магазинах беспошлинной торговли, а также на розничную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6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2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2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2" w:type="dxa"/>
          </w:tcPr>
          <w:p w:rsidR="005209B6" w:rsidRPr="00824A02" w:rsidRDefault="005209B6" w:rsidP="00440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 в местах,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определенных в соответствии с Федеральным </w:t>
            </w:r>
            <w:hyperlink r:id="rId29" w:history="1">
              <w:r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1997 года №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116-ФЗ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О промышленной безопасности опасных производственных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мест нахождения источников повышенной опасности в границах опасного производственного объекта, для которых предусмотрена обязательная разработка декларации промышленной безопасности</w:t>
            </w:r>
          </w:p>
        </w:tc>
        <w:tc>
          <w:tcPr>
            <w:tcW w:w="1701" w:type="dxa"/>
          </w:tcPr>
          <w:p w:rsidR="005209B6" w:rsidRDefault="005209B6" w:rsidP="002343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Постановление Правительства РФ от 23.12.2020 № 2219</w:t>
            </w:r>
          </w:p>
          <w:p w:rsidR="005209B6" w:rsidRDefault="005209B6" w:rsidP="002343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порядке определения органами государственной власти субъектов Российской Федерации мест нахождения </w:t>
            </w:r>
            <w:r>
              <w:rPr>
                <w:rFonts w:eastAsiaTheme="minorHAnsi"/>
                <w:lang w:eastAsia="en-US"/>
              </w:rPr>
              <w:lastRenderedPageBreak/>
              <w:t>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 в нестационарных торговых объектах (не распространяе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9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2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 статьи 16</w:t>
              </w:r>
            </w:hyperlink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ли 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продажу алкогольной продукции при оказании услуг общественног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питания на территориях, прилегающих к зданиям, строениям, сооружениям, помещениям,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2 подпункта 10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зданиям, строениям, сооружениям, помещениям организаций, осуществляющих обучение несовершеннолетних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3 подпункта 10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организация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4 подпункта 10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части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2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спортивным сооружениям, которые являются </w:t>
            </w:r>
            <w:proofErr w:type="gram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объектами недвижимости и права</w:t>
            </w:r>
            <w:proofErr w:type="gram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зарегистрированы в установленном порядке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абзац 5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 xml:space="preserve">подпункта 10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234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5209B6" w:rsidRPr="00824A02" w:rsidRDefault="005209B6" w:rsidP="00A6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Имеет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розничной продажи алкогольной продукции и розничной продажи алкогольной продукции при оказании услуг общественного питания сопроводительные документы в соответствии с требованиями </w:t>
            </w:r>
            <w:hyperlink r:id="rId37" w:history="1">
              <w:r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10.2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ФЗ, с информацией, установленной </w:t>
            </w:r>
            <w:hyperlink r:id="rId38" w:history="1">
              <w:r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11</w:t>
              </w:r>
            </w:hyperlink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171-ФЗ, с указанием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  <w:proofErr w:type="gramEnd"/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10.2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12 пункта 2 статьи 16</w:t>
              </w:r>
            </w:hyperlink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84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5209B6" w:rsidRPr="00824A02" w:rsidRDefault="005209B6" w:rsidP="0084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 без маркировки либо с маркировкой поддельными марками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часть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12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12 </w:t>
              </w:r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статьи 16</w:t>
              </w:r>
            </w:hyperlink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организация обязанность по осуществлению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декларирования объема розничной продажи пива и пивных напитков,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, медовухи, спиртосодержащей непищевой продукции и розничной продажи алкогольной продукции при оказании услуг общественного питания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/>
            <w:hyperlink r:id="rId45" w:history="1">
              <w:r w:rsidR="005209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часть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14</w:t>
              </w:r>
            </w:hyperlink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84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5209B6" w:rsidRPr="00824A02" w:rsidRDefault="005209B6" w:rsidP="00F32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организация запрет на розничную продажу алкогольной продукции с 23 часов до 8 часов по местному времени 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gramStart"/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часть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</w:t>
              </w:r>
              <w:proofErr w:type="gramEnd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16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9A40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5209B6" w:rsidRPr="00824A02" w:rsidRDefault="005209B6" w:rsidP="009A40CE">
            <w:pPr>
              <w:autoSpaceDE w:val="0"/>
              <w:autoSpaceDN w:val="0"/>
              <w:adjustRightInd w:val="0"/>
              <w:jc w:val="both"/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84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2" w:type="dxa"/>
          </w:tcPr>
          <w:p w:rsidR="005209B6" w:rsidRPr="00824A02" w:rsidRDefault="005209B6" w:rsidP="009B3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ли контролируемое лицо, осуществляющее оборот алкогольной и спиртосодержащей продукции обязанность по фиксации информации в ЕГАИС</w:t>
            </w:r>
          </w:p>
        </w:tc>
        <w:tc>
          <w:tcPr>
            <w:tcW w:w="1701" w:type="dxa"/>
          </w:tcPr>
          <w:p w:rsidR="005209B6" w:rsidRDefault="005209B6" w:rsidP="00410FFC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Абзац 1 </w:t>
            </w:r>
            <w:r w:rsidR="00410F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1статьи 14 Федерального закона № 171-ФЗ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9A40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5209B6" w:rsidRPr="00824A02" w:rsidRDefault="005209B6" w:rsidP="009A40CE">
            <w:pPr>
              <w:autoSpaceDE w:val="0"/>
              <w:autoSpaceDN w:val="0"/>
              <w:adjustRightInd w:val="0"/>
              <w:jc w:val="both"/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9A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организация требование по розничной продаже алкогольной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по ценам не ниже цен, установленных регулирующим органом</w:t>
            </w:r>
          </w:p>
        </w:tc>
        <w:tc>
          <w:tcPr>
            <w:tcW w:w="1701" w:type="dxa"/>
          </w:tcPr>
          <w:p w:rsidR="005209B6" w:rsidRPr="00824A02" w:rsidRDefault="004D1EDE" w:rsidP="004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10F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часть </w:t>
              </w:r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 статьи 11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171-ФЗ, </w:t>
            </w:r>
            <w:hyperlink r:id="rId48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от 07.10.2020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235н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>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07.10.2020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232н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>Об установлении цен, не ниже которых осуществляются закупка (за исключением импорта), поставки (за исключением экспорта) и розничная прода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жа игристого вина (шампанского)»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6" w:rsidRPr="00824A02" w:rsidTr="004F1430">
        <w:tc>
          <w:tcPr>
            <w:tcW w:w="581" w:type="dxa"/>
          </w:tcPr>
          <w:p w:rsidR="005209B6" w:rsidRPr="00824A02" w:rsidRDefault="005209B6" w:rsidP="009B3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2" w:type="dxa"/>
          </w:tcPr>
          <w:p w:rsidR="005209B6" w:rsidRPr="00824A02" w:rsidRDefault="005209B6" w:rsidP="00704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формат представления в форме электронного документа деклараций об </w:t>
            </w:r>
            <w:r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      </w:r>
            <w:proofErr w:type="spellStart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824A02">
              <w:rPr>
                <w:rFonts w:ascii="Times New Roman" w:hAnsi="Times New Roman" w:cs="Times New Roman"/>
                <w:sz w:val="24"/>
                <w:szCs w:val="24"/>
              </w:rPr>
              <w:t>, медовухи, форм и порядка заполнения таких деклараций</w:t>
            </w:r>
          </w:p>
        </w:tc>
        <w:tc>
          <w:tcPr>
            <w:tcW w:w="1701" w:type="dxa"/>
          </w:tcPr>
          <w:p w:rsidR="005209B6" w:rsidRPr="00824A02" w:rsidRDefault="004D1EDE" w:rsidP="00373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gramStart"/>
              <w:r w:rsidR="003737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часть </w:t>
              </w:r>
              <w:bookmarkStart w:id="1" w:name="_GoBack"/>
              <w:bookmarkEnd w:id="1"/>
              <w:r w:rsidR="005209B6" w:rsidRPr="00824A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  <w:proofErr w:type="gramEnd"/>
            </w:hyperlink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1 Приказа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регулированию алкогольного рынка от 17.12.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 396 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      </w:r>
            <w:proofErr w:type="spellStart"/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="005209B6" w:rsidRPr="00824A02">
              <w:rPr>
                <w:rFonts w:ascii="Times New Roman" w:hAnsi="Times New Roman" w:cs="Times New Roman"/>
                <w:sz w:val="24"/>
                <w:szCs w:val="24"/>
              </w:rPr>
              <w:t>, медовухи, форм и порядка заполнения таких деклараций</w:t>
            </w:r>
            <w:r w:rsidR="0052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6" w:rsidRPr="00824A02" w:rsidRDefault="005209B6" w:rsidP="00DC7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033" w:rsidRDefault="00935033"/>
    <w:p w:rsidR="00EB1047" w:rsidRDefault="00EB1047"/>
    <w:p w:rsidR="00651FA6" w:rsidRDefault="00651FA6"/>
    <w:p w:rsidR="00651FA6" w:rsidRDefault="00651FA6"/>
    <w:p w:rsidR="00651FA6" w:rsidRDefault="00651FA6"/>
    <w:p w:rsidR="00EB1047" w:rsidRDefault="00EB1047" w:rsidP="00EB1047">
      <w:pPr>
        <w:pStyle w:val="ConsPlusNonformat"/>
        <w:jc w:val="both"/>
      </w:pPr>
      <w:r>
        <w:t>_________________________________________   _____________   _______________</w:t>
      </w:r>
    </w:p>
    <w:p w:rsidR="00FA188F" w:rsidRDefault="00EB1047" w:rsidP="00EB10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(</w:t>
      </w:r>
      <w:r w:rsidR="00FA188F">
        <w:rPr>
          <w:rFonts w:ascii="Times New Roman" w:hAnsi="Times New Roman" w:cs="Times New Roman"/>
        </w:rPr>
        <w:t>Фамилия, имя отчество (при наличии)</w:t>
      </w:r>
    </w:p>
    <w:p w:rsidR="00EB1047" w:rsidRPr="0030166A" w:rsidRDefault="00EB1047" w:rsidP="00EB1047">
      <w:pPr>
        <w:pStyle w:val="ConsPlusNonformat"/>
        <w:jc w:val="both"/>
        <w:rPr>
          <w:rFonts w:ascii="Times New Roman" w:hAnsi="Times New Roman" w:cs="Times New Roman"/>
        </w:rPr>
      </w:pPr>
      <w:r w:rsidRPr="00301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законного представителя юридического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</w:t>
      </w:r>
      <w:r>
        <w:t xml:space="preserve"> </w:t>
      </w:r>
      <w:r w:rsidR="00FA188F">
        <w:t xml:space="preserve">         </w:t>
      </w:r>
      <w:r w:rsidRPr="0030166A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     </w:t>
      </w:r>
      <w:r w:rsidRPr="0030166A">
        <w:rPr>
          <w:rFonts w:ascii="Times New Roman" w:hAnsi="Times New Roman" w:cs="Times New Roman"/>
        </w:rPr>
        <w:t xml:space="preserve">  (дата)</w:t>
      </w:r>
    </w:p>
    <w:p w:rsidR="00EB1047" w:rsidRDefault="00EB1047" w:rsidP="00EB10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заполнившего </w:t>
      </w:r>
    </w:p>
    <w:p w:rsidR="00EB1047" w:rsidRDefault="00EB1047" w:rsidP="00EB10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проверочный </w:t>
      </w:r>
      <w:proofErr w:type="gramStart"/>
      <w:r>
        <w:rPr>
          <w:rFonts w:ascii="Times New Roman" w:hAnsi="Times New Roman" w:cs="Times New Roman"/>
        </w:rPr>
        <w:t>лист)</w:t>
      </w:r>
      <w:r w:rsidR="00FA188F">
        <w:rPr>
          <w:rFonts w:ascii="Times New Roman" w:hAnsi="Times New Roman" w:cs="Times New Roman"/>
        </w:rPr>
        <w:t>*</w:t>
      </w:r>
      <w:proofErr w:type="gramEnd"/>
      <w:r w:rsidR="00FA188F">
        <w:rPr>
          <w:rFonts w:ascii="Times New Roman" w:hAnsi="Times New Roman" w:cs="Times New Roman"/>
        </w:rPr>
        <w:t>***</w:t>
      </w: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651FA6" w:rsidRDefault="00651FA6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EB1047">
      <w:pPr>
        <w:pStyle w:val="ConsPlusNonformat"/>
        <w:jc w:val="both"/>
        <w:rPr>
          <w:rFonts w:ascii="Times New Roman" w:hAnsi="Times New Roman" w:cs="Times New Roman"/>
        </w:rPr>
      </w:pPr>
    </w:p>
    <w:p w:rsidR="004124A0" w:rsidRDefault="004124A0" w:rsidP="004124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FA188F" w:rsidRDefault="00FA188F" w:rsidP="00FA188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t>*</w:t>
      </w:r>
      <w:r w:rsidRPr="00FA188F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FA188F">
        <w:rPr>
          <w:rFonts w:eastAsiaTheme="minorHAnsi"/>
          <w:bCs/>
          <w:sz w:val="20"/>
          <w:szCs w:val="20"/>
          <w:lang w:eastAsia="en-US"/>
        </w:rPr>
        <w:t>Графа «примечание» подлежит обязательному заполнению в случае заполнения графы «неприменимо»</w:t>
      </w:r>
    </w:p>
    <w:sectPr w:rsidR="00FA188F" w:rsidSect="005209B6">
      <w:headerReference w:type="default" r:id="rId51"/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DE" w:rsidRDefault="004D1EDE" w:rsidP="00B74075">
      <w:r>
        <w:separator/>
      </w:r>
    </w:p>
  </w:endnote>
  <w:endnote w:type="continuationSeparator" w:id="0">
    <w:p w:rsidR="004D1EDE" w:rsidRDefault="004D1EDE" w:rsidP="00B7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DE" w:rsidRDefault="004D1EDE" w:rsidP="00B74075">
      <w:r>
        <w:separator/>
      </w:r>
    </w:p>
  </w:footnote>
  <w:footnote w:type="continuationSeparator" w:id="0">
    <w:p w:rsidR="004D1EDE" w:rsidRDefault="004D1EDE" w:rsidP="00B7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6550"/>
      <w:docPartObj>
        <w:docPartGallery w:val="Page Numbers (Top of Page)"/>
        <w:docPartUnique/>
      </w:docPartObj>
    </w:sdtPr>
    <w:sdtEndPr/>
    <w:sdtContent>
      <w:p w:rsidR="00B74075" w:rsidRDefault="00B740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73">
          <w:rPr>
            <w:noProof/>
          </w:rPr>
          <w:t>24</w:t>
        </w:r>
        <w:r>
          <w:fldChar w:fldCharType="end"/>
        </w:r>
      </w:p>
    </w:sdtContent>
  </w:sdt>
  <w:p w:rsidR="00B74075" w:rsidRDefault="00B740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64E0F"/>
    <w:multiLevelType w:val="hybridMultilevel"/>
    <w:tmpl w:val="62D858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C15FD"/>
    <w:multiLevelType w:val="hybridMultilevel"/>
    <w:tmpl w:val="531835F6"/>
    <w:lvl w:ilvl="0" w:tplc="E9C6D79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B7"/>
    <w:rsid w:val="000142E6"/>
    <w:rsid w:val="00035067"/>
    <w:rsid w:val="0003680B"/>
    <w:rsid w:val="000B3357"/>
    <w:rsid w:val="001278D5"/>
    <w:rsid w:val="00151E64"/>
    <w:rsid w:val="00182B98"/>
    <w:rsid w:val="001C5928"/>
    <w:rsid w:val="0023430B"/>
    <w:rsid w:val="00235E13"/>
    <w:rsid w:val="0024725B"/>
    <w:rsid w:val="00284A6A"/>
    <w:rsid w:val="002C553A"/>
    <w:rsid w:val="00360921"/>
    <w:rsid w:val="00373773"/>
    <w:rsid w:val="003767AA"/>
    <w:rsid w:val="004009CE"/>
    <w:rsid w:val="00410FFC"/>
    <w:rsid w:val="004124A0"/>
    <w:rsid w:val="00436460"/>
    <w:rsid w:val="00440E0A"/>
    <w:rsid w:val="00463519"/>
    <w:rsid w:val="00491E59"/>
    <w:rsid w:val="00492527"/>
    <w:rsid w:val="004D1EDE"/>
    <w:rsid w:val="004E6E83"/>
    <w:rsid w:val="004F1430"/>
    <w:rsid w:val="004F713E"/>
    <w:rsid w:val="00510C4D"/>
    <w:rsid w:val="005209B6"/>
    <w:rsid w:val="005548F6"/>
    <w:rsid w:val="00563F0D"/>
    <w:rsid w:val="005855B4"/>
    <w:rsid w:val="005B6D2F"/>
    <w:rsid w:val="00614332"/>
    <w:rsid w:val="00651FA6"/>
    <w:rsid w:val="00654D23"/>
    <w:rsid w:val="00660487"/>
    <w:rsid w:val="0070465C"/>
    <w:rsid w:val="007228E0"/>
    <w:rsid w:val="00772471"/>
    <w:rsid w:val="007907F5"/>
    <w:rsid w:val="007F4533"/>
    <w:rsid w:val="008105B7"/>
    <w:rsid w:val="00845419"/>
    <w:rsid w:val="00884B59"/>
    <w:rsid w:val="008D6264"/>
    <w:rsid w:val="00914A17"/>
    <w:rsid w:val="00917A96"/>
    <w:rsid w:val="00935033"/>
    <w:rsid w:val="00966E67"/>
    <w:rsid w:val="009A40CE"/>
    <w:rsid w:val="009B3C73"/>
    <w:rsid w:val="00A267BC"/>
    <w:rsid w:val="00A61409"/>
    <w:rsid w:val="00A6318F"/>
    <w:rsid w:val="00A973F7"/>
    <w:rsid w:val="00AA0343"/>
    <w:rsid w:val="00AB0911"/>
    <w:rsid w:val="00AC662F"/>
    <w:rsid w:val="00AE0F32"/>
    <w:rsid w:val="00AF650A"/>
    <w:rsid w:val="00B74075"/>
    <w:rsid w:val="00B832EB"/>
    <w:rsid w:val="00BA175F"/>
    <w:rsid w:val="00BF44DA"/>
    <w:rsid w:val="00C02D1E"/>
    <w:rsid w:val="00C82772"/>
    <w:rsid w:val="00C8545C"/>
    <w:rsid w:val="00D06468"/>
    <w:rsid w:val="00D3726F"/>
    <w:rsid w:val="00D61A1C"/>
    <w:rsid w:val="00DB3498"/>
    <w:rsid w:val="00DC1B08"/>
    <w:rsid w:val="00DC7E19"/>
    <w:rsid w:val="00DC7FBC"/>
    <w:rsid w:val="00DF603F"/>
    <w:rsid w:val="00E01188"/>
    <w:rsid w:val="00E31646"/>
    <w:rsid w:val="00E533DD"/>
    <w:rsid w:val="00EB0501"/>
    <w:rsid w:val="00EB1047"/>
    <w:rsid w:val="00F16E33"/>
    <w:rsid w:val="00F27BDE"/>
    <w:rsid w:val="00F323FE"/>
    <w:rsid w:val="00F418CC"/>
    <w:rsid w:val="00F42E17"/>
    <w:rsid w:val="00F4653E"/>
    <w:rsid w:val="00F8026D"/>
    <w:rsid w:val="00FA188F"/>
    <w:rsid w:val="00FB4483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57928-318B-40FA-B646-3E2CBE2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1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3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3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74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4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0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316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CC900B7CB94A6A9F80C5E0C4FE7C4D3BBFEB1F86DB64CD7F637FF5D37CA4626DB40E2DC7406322E0BEEA5EF9E9F3C23CE417AE7DR1F7J" TargetMode="External"/><Relationship Id="rId18" Type="http://schemas.openxmlformats.org/officeDocument/2006/relationships/hyperlink" Target="consultantplus://offline/ref=49CC900B7CB94A6A9F80C5E0C4FE7C4D3BBFEB1F86DB64CD7F637FF5D37CA4626DB40E24C4426074B0F1EB02BDBAE0C33AE414AE61146824R1FFJ" TargetMode="External"/><Relationship Id="rId26" Type="http://schemas.openxmlformats.org/officeDocument/2006/relationships/hyperlink" Target="consultantplus://offline/ref=49CC900B7CB94A6A9F80C5E0C4FE7C4D3BBFEB1F86DB64CD7F637FF5D37CA4626DB40E24C4426074B9F1EB02BDBAE0C33AE414AE61146824R1FFJ" TargetMode="External"/><Relationship Id="rId39" Type="http://schemas.openxmlformats.org/officeDocument/2006/relationships/hyperlink" Target="consultantplus://offline/ref=49CC900B7CB94A6A9F80C5E0C4FE7C4D3BBFEB1F86DB64CD7F637FF5D37CA4626DB40E20C1456322E0BEEA5EF9E9F3C23CE417AE7DR1F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CC900B7CB94A6A9F80C5E0C4FE7C4D3BBFEB1F86DB64CD7F637FF5D37CA4626DB40E24C4426074B4F1EB02BDBAE0C33AE414AE61146824R1FFJ" TargetMode="External"/><Relationship Id="rId34" Type="http://schemas.openxmlformats.org/officeDocument/2006/relationships/hyperlink" Target="consultantplus://offline/ref=49CC900B7CB94A6A9F80C5E0C4FE7C4D3BBFEB1F86DB64CD7F637FF5D37CA4626DB40E24C4426075B5F1EB02BDBAE0C33AE414AE61146824R1FFJ" TargetMode="External"/><Relationship Id="rId42" Type="http://schemas.openxmlformats.org/officeDocument/2006/relationships/hyperlink" Target="consultantplus://offline/ref=49CC900B7CB94A6A9F80C5E0C4FE7C4D3BBFEB1F86DB64CD7F637FF5D37CA4626DB40E24C444617DE5ABFB06F4EFEBDD3DFA0BAC7F14R6F9J" TargetMode="External"/><Relationship Id="rId47" Type="http://schemas.openxmlformats.org/officeDocument/2006/relationships/hyperlink" Target="consultantplus://offline/ref=49CC900B7CB94A6A9F80C5E0C4FE7C4D3BBFEB1F86DB64CD7F637FF5D37CA4626DB40E24C4446E7DE5ABFB06F4EFEBDD3DFA0BAC7F14R6F9J" TargetMode="External"/><Relationship Id="rId50" Type="http://schemas.openxmlformats.org/officeDocument/2006/relationships/hyperlink" Target="consultantplus://offline/ref=49CC900B7CB94A6A9F80C5E0C4FE7C4D3BB0E01A80DA64CD7F637FF5D37CA4626DB40E24C4426874B6F1EB02BDBAE0C33AE414AE61146824R1FFJ" TargetMode="External"/><Relationship Id="rId7" Type="http://schemas.openxmlformats.org/officeDocument/2006/relationships/hyperlink" Target="consultantplus://offline/ref=777B3F3E5C899F2A34B7AA0D54F6B99868CA3BE111DA326488152C1010D77066754A60E04B035006AE8F3FCFC965IFH" TargetMode="External"/><Relationship Id="rId12" Type="http://schemas.openxmlformats.org/officeDocument/2006/relationships/hyperlink" Target="consultantplus://offline/ref=49CC900B7CB94A6A9F80C5E0C4FE7C4D3BBFEB1F86DB64CD7F637FF5D37CA4626DB40E22C2426322E0BEEA5EF9E9F3C23CE417AE7DR1F7J" TargetMode="External"/><Relationship Id="rId17" Type="http://schemas.openxmlformats.org/officeDocument/2006/relationships/hyperlink" Target="consultantplus://offline/ref=49CC900B7CB94A6A9F80C5E0C4FE7C4D3BBFEB1F86DB64CD7F637FF5D37CA4626DB40E24C4426074B1F1EB02BDBAE0C33AE414AE61146824R1FFJ" TargetMode="External"/><Relationship Id="rId25" Type="http://schemas.openxmlformats.org/officeDocument/2006/relationships/hyperlink" Target="consultantplus://offline/ref=49CC900B7CB94A6A9F80C5E0C4FE7C4D3BBFEB1F86DB64CD7F637FF5D37CA4626DB40E24C4426074B6F1EB02BDBAE0C33AE414AE61146824R1FFJ" TargetMode="External"/><Relationship Id="rId33" Type="http://schemas.openxmlformats.org/officeDocument/2006/relationships/hyperlink" Target="consultantplus://offline/ref=49CC900B7CB94A6A9F80C5E0C4FE7C4D3BBFEB1F86DB64CD7F637FF5D37CA4626DB40E24C4426075B2F1EB02BDBAE0C33AE414AE61146824R1FFJ" TargetMode="External"/><Relationship Id="rId38" Type="http://schemas.openxmlformats.org/officeDocument/2006/relationships/hyperlink" Target="consultantplus://offline/ref=49CC900B7CB94A6A9F80C5E0C4FE7C4D3BBFEB1F86DB64CD7F637FF5D37CA4626DB40E24C442687FB4F1EB02BDBAE0C33AE414AE61146824R1FFJ" TargetMode="External"/><Relationship Id="rId46" Type="http://schemas.openxmlformats.org/officeDocument/2006/relationships/hyperlink" Target="consultantplus://offline/ref=49CC900B7CB94A6A9F80C5E0C4FE7C4D3BBFEB1F86DB64CD7F637FF5D37CA4626DB40E24C4426071B0F1EB02BDBAE0C33AE414AE61146824R1F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CC900B7CB94A6A9F80C5E0C4FE7C4D3BBFEB1F86DB64CD7F637FF5D37CA4626DB40E24C4426077B8F1EB02BDBAE0C33AE414AE61146824R1FFJ" TargetMode="External"/><Relationship Id="rId20" Type="http://schemas.openxmlformats.org/officeDocument/2006/relationships/hyperlink" Target="consultantplus://offline/ref=49CC900B7CB94A6A9F80C5E0C4FE7C4D3BBFEB1F86DB64CD7F637FF5D37CA4626DB40E24C4426074B5F1EB02BDBAE0C33AE414AE61146824R1FFJ" TargetMode="External"/><Relationship Id="rId29" Type="http://schemas.openxmlformats.org/officeDocument/2006/relationships/hyperlink" Target="consultantplus://offline/ref=49CC900B7CB94A6A9F80C5E0C4FE7C4D3BBFE51F83D864CD7F637FF5D37CA4627FB45628C4447677B1E4BD53FBREFEJ" TargetMode="External"/><Relationship Id="rId41" Type="http://schemas.openxmlformats.org/officeDocument/2006/relationships/hyperlink" Target="consultantplus://offline/ref=49CC900B7CB94A6A9F80C5E0C4FE7C4D3BBFEB1F86DB64CD7F637FF5D37CA4626DB40E24C54A6C7DE5ABFB06F4EFEBDD3DFA0BAC7F14R6F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CC900B7CB94A6A9F80C5E0C4FE7C4D3BBFEB1F86DB64CD7F637FF5D37CA4626DB40E22C2426322E0BEEA5EF9E9F3C23CE417AE7DR1F7J" TargetMode="External"/><Relationship Id="rId24" Type="http://schemas.openxmlformats.org/officeDocument/2006/relationships/hyperlink" Target="consultantplus://offline/ref=49CC900B7CB94A6A9F80C5E0C4FE7C4D3BBFEB1F86DB64CD7F637FF5D37CA4626DB40E24C4426070B3F1EB02BDBAE0C33AE414AE61146824R1FFJ" TargetMode="External"/><Relationship Id="rId32" Type="http://schemas.openxmlformats.org/officeDocument/2006/relationships/hyperlink" Target="consultantplus://offline/ref=49CC900B7CB94A6A9F80C5E0C4FE7C4D3BBFEB1F86DB64CD7F637FF5D37CA4626DB40E24C4426070B1F1EB02BDBAE0C33AE414AE61146824R1FFJ" TargetMode="External"/><Relationship Id="rId37" Type="http://schemas.openxmlformats.org/officeDocument/2006/relationships/hyperlink" Target="consultantplus://offline/ref=49CC900B7CB94A6A9F80C5E0C4FE7C4D3BBFEB1F86DB64CD7F637FF5D37CA4626DB40E22C6493C27F5AFB253FFF1ECC322F815ACR7FEJ" TargetMode="External"/><Relationship Id="rId40" Type="http://schemas.openxmlformats.org/officeDocument/2006/relationships/hyperlink" Target="consultantplus://offline/ref=49CC900B7CB94A6A9F80C5E0C4FE7C4D3BBFEB1F86DB64CD7F637FF5D37CA4626DB40E22CC493C27F5AFB253FFF1ECC322F815ACR7FEJ" TargetMode="External"/><Relationship Id="rId45" Type="http://schemas.openxmlformats.org/officeDocument/2006/relationships/hyperlink" Target="consultantplus://offline/ref=49CC900B7CB94A6A9F80C5E0C4FE7C4D3BBFEB1F86DB64CD7F637FF5D37CA4626DB40E22C6436322E0BEEA5EF9E9F3C23CE417AE7DR1F7J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CC900B7CB94A6A9F80C5E0C4FE7C4D3BBFEB1F86DB64CD7F637FF5D37CA4626DB40E24C4426074B3F1EB02BDBAE0C33AE414AE61146824R1FFJ" TargetMode="External"/><Relationship Id="rId23" Type="http://schemas.openxmlformats.org/officeDocument/2006/relationships/hyperlink" Target="consultantplus://offline/ref=49CC900B7CB94A6A9F80C5E0C4FE7C4D3BBFEB1F86DB64CD7F637FF5D37CA4626DB40E24C4426074B7F1EB02BDBAE0C33AE414AE61146824R1FFJ" TargetMode="External"/><Relationship Id="rId28" Type="http://schemas.openxmlformats.org/officeDocument/2006/relationships/hyperlink" Target="consultantplus://offline/ref=49CC900B7CB94A6A9F80C5E0C4FE7C4D3BBFEB1F86DB64CD7F637FF5D37CA4626DB40E24C4426070B1F1EB02BDBAE0C33AE414AE61146824R1FFJ" TargetMode="External"/><Relationship Id="rId36" Type="http://schemas.openxmlformats.org/officeDocument/2006/relationships/hyperlink" Target="consultantplus://offline/ref=49CC900B7CB94A6A9F80C5E0C4FE7C4D3BBFEB1F86DB64CD7F637FF5D37CA4626DB40E24C4426075B7F1EB02BDBAE0C33AE414AE61146824R1FFJ" TargetMode="External"/><Relationship Id="rId49" Type="http://schemas.openxmlformats.org/officeDocument/2006/relationships/hyperlink" Target="consultantplus://offline/ref=49CC900B7CB94A6A9F80C5E0C4FE7C4D3BB1E51A83DF64CD7F637FF5D37CA4627FB45628C4447677B1E4BD53FBREFEJ" TargetMode="External"/><Relationship Id="rId10" Type="http://schemas.openxmlformats.org/officeDocument/2006/relationships/hyperlink" Target="consultantplus://offline/ref=49CC900B7CB94A6A9F80C5E0C4FE7C4D3BBFEB1F86DB64CD7F637FF5D37CA4626DB40E22C14B6322E0BEEA5EF9E9F3C23CE417AE7DR1F7J" TargetMode="External"/><Relationship Id="rId19" Type="http://schemas.openxmlformats.org/officeDocument/2006/relationships/hyperlink" Target="consultantplus://offline/ref=49CC900B7CB94A6A9F80C5E0C4FE7C4D3BBFEB1F86DB64CD7F637FF5D37CA4626DB40E24C4426074B3F1EB02BDBAE0C33AE414AE61146824R1FFJ" TargetMode="External"/><Relationship Id="rId31" Type="http://schemas.openxmlformats.org/officeDocument/2006/relationships/hyperlink" Target="consultantplus://offline/ref=49CC900B7CB94A6A9F80C5E0C4FE7C4D3BBFEB1F86DB64CD7F637FF5D37CA4626DB40E24C4426072B7F1EB02BDBAE0C33AE414AE61146824R1FFJ" TargetMode="External"/><Relationship Id="rId44" Type="http://schemas.openxmlformats.org/officeDocument/2006/relationships/hyperlink" Target="consultantplus://offline/ref=49CC900B7CB94A6A9F80C5E0C4FE7C4D3BBFEB1F86DB64CD7F637FF5D37CA4626DB40E22C54B6322E0BEEA5EF9E9F3C23CE417AE7DR1F7J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CC900B7CB94A6A9F80C5E0C4FE7C4D3BBFEB1F86DB64CD7F637FF5D37CA4626DB40E24C4426071B7F1EB02BDBAE0C33AE414AE61146824R1FFJ" TargetMode="External"/><Relationship Id="rId14" Type="http://schemas.openxmlformats.org/officeDocument/2006/relationships/hyperlink" Target="consultantplus://offline/ref=49CC900B7CB94A6A9F80C5E0C4FE7C4D3BBFEB1F86DB64CD7F637FF5D37CA4626DB40E24C442607EB5F1EB02BDBAE0C33AE414AE61146824R1FFJ" TargetMode="External"/><Relationship Id="rId22" Type="http://schemas.openxmlformats.org/officeDocument/2006/relationships/hyperlink" Target="consultantplus://offline/ref=49CC900B7CB94A6A9F80C5E0C4FE7C4D3BBFEB1F86DB64CD7F637FF5D37CA4626DB40E24C4426072B4F1EB02BDBAE0C33AE414AE61146824R1FFJ" TargetMode="External"/><Relationship Id="rId27" Type="http://schemas.openxmlformats.org/officeDocument/2006/relationships/hyperlink" Target="consultantplus://offline/ref=49CC900B7CB94A6A9F80C5E0C4FE7C4D3BBFEB1F86DB64CD7F637FF5D37CA4626DB40E24C4426072B7F1EB02BDBAE0C33AE414AE61146824R1FFJ" TargetMode="External"/><Relationship Id="rId30" Type="http://schemas.openxmlformats.org/officeDocument/2006/relationships/hyperlink" Target="consultantplus://offline/ref=49CC900B7CB94A6A9F80C5E0C4FE7C4D3BBFEB1F86DB64CD7F637FF5D37CA4626DB40E24C4426075B0F1EB02BDBAE0C33AE414AE61146824R1FFJ" TargetMode="External"/><Relationship Id="rId35" Type="http://schemas.openxmlformats.org/officeDocument/2006/relationships/hyperlink" Target="consultantplus://offline/ref=49CC900B7CB94A6A9F80C5E0C4FE7C4D3BBFEB1F86DB64CD7F637FF5D37CA4626DB40E24C4426075B4F1EB02BDBAE0C33AE414AE61146824R1FFJ" TargetMode="External"/><Relationship Id="rId43" Type="http://schemas.openxmlformats.org/officeDocument/2006/relationships/hyperlink" Target="consultantplus://offline/ref=49CC900B7CB94A6A9F80C5E0C4FE7C4D3BBFEB1F86DB64CD7F637FF5D37CA4626DB40E24C54A6C7DE5ABFB06F4EFEBDD3DFA0BAC7F14R6F9J" TargetMode="External"/><Relationship Id="rId48" Type="http://schemas.openxmlformats.org/officeDocument/2006/relationships/hyperlink" Target="consultantplus://offline/ref=49CC900B7CB94A6A9F80C5E0C4FE7C4D3BB1E51A83DE64CD7F637FF5D37CA4627FB45628C4447677B1E4BD53FBREFEJ" TargetMode="External"/><Relationship Id="rId8" Type="http://schemas.openxmlformats.org/officeDocument/2006/relationships/hyperlink" Target="consultantplus://offline/ref=49CC900B7CB94A6A9F80C5E0C4FE7C4D3BBFEB1F86DB64CD7F637FF5D37CA4626DB40E24C4426071B4F1EB02BDBAE0C33AE414AE61146824R1FFJ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26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157</cp:revision>
  <cp:lastPrinted>2021-11-23T08:27:00Z</cp:lastPrinted>
  <dcterms:created xsi:type="dcterms:W3CDTF">2021-10-06T13:09:00Z</dcterms:created>
  <dcterms:modified xsi:type="dcterms:W3CDTF">2021-11-25T12:59:00Z</dcterms:modified>
</cp:coreProperties>
</file>